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4822E6" w:rsidP="004822E6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E16A47">
        <w:rPr>
          <w:rFonts w:ascii="Comic Sans MS" w:hAnsi="Comic Sans MS"/>
          <w:b/>
          <w:i/>
          <w:sz w:val="28"/>
          <w:szCs w:val="28"/>
          <w:u w:val="single"/>
        </w:rPr>
        <w:t>2</w:t>
      </w:r>
      <w:r w:rsidRPr="00E16A47">
        <w:rPr>
          <w:rFonts w:ascii="Comic Sans MS" w:hAnsi="Comic Sans MS"/>
          <w:b/>
          <w:i/>
          <w:sz w:val="28"/>
          <w:szCs w:val="28"/>
          <w:u w:val="single"/>
          <w:vertAlign w:val="superscript"/>
        </w:rPr>
        <w:t>nd</w:t>
      </w:r>
      <w:r w:rsidRPr="00E16A47">
        <w:rPr>
          <w:rFonts w:ascii="Comic Sans MS" w:hAnsi="Comic Sans MS"/>
          <w:b/>
          <w:i/>
          <w:sz w:val="28"/>
          <w:szCs w:val="28"/>
          <w:u w:val="single"/>
        </w:rPr>
        <w:t xml:space="preserve"> Class Word Problems</w:t>
      </w:r>
    </w:p>
    <w:p w:rsidR="00E16A47" w:rsidRPr="00E16A47" w:rsidRDefault="00E16A47" w:rsidP="004822E6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4822E6" w:rsidRPr="00E16A47" w:rsidRDefault="004822E6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I have 3faces. I have no corners. Two of my faces are circles. I am a _________________.</w:t>
      </w:r>
    </w:p>
    <w:p w:rsidR="004822E6" w:rsidRPr="00E16A47" w:rsidRDefault="004822E6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There are 17 tadpoles in one pond. There are 29 tadpoles in another pond and 21 tadpoles in a third pond. How many tadpoles altogether in the three ponds?</w:t>
      </w:r>
    </w:p>
    <w:p w:rsidR="004822E6" w:rsidRPr="00E16A47" w:rsidRDefault="004822E6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Enda is 7 years old. In 8 years’ time he will be _____ years of age.</w:t>
      </w:r>
    </w:p>
    <w:p w:rsidR="004822E6" w:rsidRPr="00E16A47" w:rsidRDefault="004822E6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Kay had €1. He bought a biro. Now he has 40c. The biro cost ______c</w:t>
      </w:r>
    </w:p>
    <w:p w:rsidR="004822E6" w:rsidRPr="00E16A47" w:rsidRDefault="004822E6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One piece of rope measures half a metre. Another piece measures 15cm. How much longer is o</w:t>
      </w:r>
      <w:r w:rsidR="00E16A47">
        <w:rPr>
          <w:rFonts w:ascii="Comic Sans MS" w:hAnsi="Comic Sans MS"/>
          <w:sz w:val="24"/>
          <w:szCs w:val="24"/>
        </w:rPr>
        <w:t>ne rope</w:t>
      </w:r>
      <w:r w:rsidRPr="00E16A47">
        <w:rPr>
          <w:rFonts w:ascii="Comic Sans MS" w:hAnsi="Comic Sans MS"/>
          <w:sz w:val="24"/>
          <w:szCs w:val="24"/>
        </w:rPr>
        <w:t xml:space="preserve"> than the other?</w:t>
      </w:r>
    </w:p>
    <w:p w:rsidR="00E16A47" w:rsidRPr="00E16A47" w:rsidRDefault="00E16A47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What is the greatest number of 30c oranges Frank could buy with €1?</w:t>
      </w:r>
    </w:p>
    <w:p w:rsidR="00E16A47" w:rsidRPr="00E16A47" w:rsidRDefault="00E16A47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Danny bought a 50c toy car and a 23c lollipop. How much change did he have from €1.45?</w:t>
      </w:r>
    </w:p>
    <w:p w:rsidR="00E16A47" w:rsidRPr="00E16A47" w:rsidRDefault="00E16A47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Sam caught 28 fish on Monday and 32 fish on Tuesday. How many fewer fish did he catch on Monday?</w:t>
      </w:r>
    </w:p>
    <w:p w:rsidR="00E16A47" w:rsidRPr="00E16A47" w:rsidRDefault="00E16A47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Max went to a match that started at quarter past 5 and ended half an hour later. How long was the match on for?</w:t>
      </w:r>
    </w:p>
    <w:p w:rsidR="00E16A47" w:rsidRPr="00E16A47" w:rsidRDefault="00E16A47" w:rsidP="00E16A47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 w:rsidRPr="00E16A47">
        <w:rPr>
          <w:rFonts w:ascii="Comic Sans MS" w:hAnsi="Comic Sans MS"/>
          <w:sz w:val="24"/>
          <w:szCs w:val="24"/>
        </w:rPr>
        <w:t>A skipping rope costs €2. Alanna has two twenty cent coins. Alan has a fifty cent coin. How much more do they need to buy the skipping rope?</w:t>
      </w:r>
    </w:p>
    <w:p w:rsidR="00E16A47" w:rsidRPr="00E16A47" w:rsidRDefault="00E16A47" w:rsidP="00E16A47">
      <w:pPr>
        <w:spacing w:line="480" w:lineRule="auto"/>
        <w:rPr>
          <w:rFonts w:ascii="Comic Sans MS" w:hAnsi="Comic Sans MS"/>
          <w:sz w:val="24"/>
          <w:szCs w:val="24"/>
        </w:rPr>
      </w:pPr>
    </w:p>
    <w:p w:rsidR="004822E6" w:rsidRPr="00E16A47" w:rsidRDefault="004822E6" w:rsidP="00E16A47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4822E6" w:rsidRPr="00E16A47" w:rsidSect="00FC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1100"/>
    <w:multiLevelType w:val="hybridMultilevel"/>
    <w:tmpl w:val="CC4CF5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22E6"/>
    <w:rsid w:val="004822E6"/>
    <w:rsid w:val="009D6780"/>
    <w:rsid w:val="00C26A89"/>
    <w:rsid w:val="00E16A47"/>
    <w:rsid w:val="00FC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2020-04-26T14:11:00Z</dcterms:created>
  <dcterms:modified xsi:type="dcterms:W3CDTF">2020-04-26T14:32:00Z</dcterms:modified>
</cp:coreProperties>
</file>